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207" w:type="dxa"/>
        <w:jc w:val="center"/>
        <w:tblLayout w:type="fixed"/>
        <w:tblLook w:val="04A0" w:firstRow="1" w:lastRow="0" w:firstColumn="1" w:lastColumn="0" w:noHBand="0" w:noVBand="1"/>
      </w:tblPr>
      <w:tblGrid>
        <w:gridCol w:w="2253"/>
        <w:gridCol w:w="1134"/>
        <w:gridCol w:w="1560"/>
        <w:gridCol w:w="1275"/>
        <w:gridCol w:w="1985"/>
      </w:tblGrid>
      <w:tr w:rsidR="00386554" w:rsidRPr="004C5EB4" w14:paraId="19B15BFB" w14:textId="77777777" w:rsidTr="009A1847">
        <w:trPr>
          <w:trHeight w:val="7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25A0F3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课程名称（中英文）</w:t>
            </w:r>
          </w:p>
        </w:tc>
        <w:tc>
          <w:tcPr>
            <w:tcW w:w="595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053FA1" w14:textId="762F6B87" w:rsidR="00D346E2" w:rsidRPr="00025C33" w:rsidRDefault="00D346E2" w:rsidP="00025C33">
            <w:pPr>
              <w:spacing w:afterLines="50" w:after="156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25C3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健康行为与健康教育</w:t>
            </w:r>
          </w:p>
          <w:p w14:paraId="459C568E" w14:textId="24E9CA5E" w:rsidR="00386554" w:rsidRPr="00025C33" w:rsidRDefault="00D346E2" w:rsidP="00025C33">
            <w:pPr>
              <w:spacing w:afterLines="50" w:after="156"/>
              <w:rPr>
                <w:rFonts w:ascii="宋体" w:eastAsia="宋体" w:hAnsi="宋体"/>
                <w:sz w:val="24"/>
                <w:szCs w:val="24"/>
              </w:rPr>
            </w:pPr>
            <w:r w:rsidRPr="00025C33">
              <w:rPr>
                <w:rFonts w:ascii="Times New Roman" w:eastAsia="宋体" w:hAnsi="Times New Roman" w:cs="Times New Roman"/>
                <w:sz w:val="24"/>
                <w:szCs w:val="24"/>
              </w:rPr>
              <w:t>Heath behaviors and health education</w:t>
            </w:r>
          </w:p>
        </w:tc>
      </w:tr>
      <w:tr w:rsidR="00386554" w:rsidRPr="004C5EB4" w14:paraId="7A213690" w14:textId="77777777" w:rsidTr="009A1847">
        <w:trPr>
          <w:trHeight w:val="666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44227038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课程负责人</w:t>
            </w:r>
          </w:p>
        </w:tc>
        <w:tc>
          <w:tcPr>
            <w:tcW w:w="1134" w:type="dxa"/>
            <w:vAlign w:val="center"/>
          </w:tcPr>
          <w:p w14:paraId="7837EB7B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/>
                <w:sz w:val="24"/>
                <w:szCs w:val="24"/>
              </w:rPr>
              <w:t>姓名</w:t>
            </w:r>
          </w:p>
        </w:tc>
        <w:tc>
          <w:tcPr>
            <w:tcW w:w="1560" w:type="dxa"/>
            <w:vAlign w:val="center"/>
          </w:tcPr>
          <w:p w14:paraId="1451D768" w14:textId="289E0CAA" w:rsidR="00386554" w:rsidRPr="004C5EB4" w:rsidRDefault="00025C33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罗思童</w:t>
            </w:r>
            <w:proofErr w:type="gramEnd"/>
          </w:p>
        </w:tc>
        <w:tc>
          <w:tcPr>
            <w:tcW w:w="1275" w:type="dxa"/>
            <w:vAlign w:val="center"/>
          </w:tcPr>
          <w:p w14:paraId="22C15EDD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6F6112F5" w14:textId="55A37031" w:rsidR="00386554" w:rsidRPr="004C5EB4" w:rsidRDefault="00025C33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副教授</w:t>
            </w:r>
          </w:p>
        </w:tc>
      </w:tr>
      <w:tr w:rsidR="00386554" w:rsidRPr="004C5EB4" w14:paraId="3B9397B1" w14:textId="77777777" w:rsidTr="009A1847">
        <w:trPr>
          <w:trHeight w:val="65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5A12F9BC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课程号</w:t>
            </w:r>
          </w:p>
        </w:tc>
        <w:tc>
          <w:tcPr>
            <w:tcW w:w="2694" w:type="dxa"/>
            <w:gridSpan w:val="2"/>
            <w:vAlign w:val="center"/>
          </w:tcPr>
          <w:p w14:paraId="25038B8C" w14:textId="108A6F85" w:rsidR="00386554" w:rsidRPr="004C5EB4" w:rsidRDefault="006A4C9E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6A4C9E">
              <w:rPr>
                <w:rFonts w:ascii="宋体" w:eastAsia="宋体" w:hAnsi="宋体"/>
                <w:sz w:val="24"/>
                <w:szCs w:val="24"/>
              </w:rPr>
              <w:t>80960202</w:t>
            </w:r>
          </w:p>
        </w:tc>
        <w:tc>
          <w:tcPr>
            <w:tcW w:w="1275" w:type="dxa"/>
            <w:vAlign w:val="center"/>
          </w:tcPr>
          <w:p w14:paraId="140D4311" w14:textId="77777777" w:rsidR="00386554" w:rsidRPr="004C5EB4" w:rsidRDefault="00386554" w:rsidP="009A1847">
            <w:pPr>
              <w:spacing w:afterLines="50" w:after="156"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课序号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5BD2A868" w14:textId="58212AA2" w:rsidR="00386554" w:rsidRPr="004C5EB4" w:rsidRDefault="00AD1760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</w:tr>
      <w:tr w:rsidR="00386554" w:rsidRPr="004C5EB4" w14:paraId="5922026F" w14:textId="77777777" w:rsidTr="009A1847">
        <w:trPr>
          <w:trHeight w:val="90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282F2915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课程先修条件</w:t>
            </w:r>
          </w:p>
          <w:p w14:paraId="3447E4EB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（中英文）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4525E07D" w14:textId="2CA78BD9" w:rsidR="00386554" w:rsidRPr="004C5EB4" w:rsidRDefault="00025C33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无</w:t>
            </w:r>
          </w:p>
        </w:tc>
      </w:tr>
      <w:tr w:rsidR="00386554" w:rsidRPr="004C5EB4" w14:paraId="09B500CB" w14:textId="77777777" w:rsidTr="009A1847">
        <w:trPr>
          <w:trHeight w:val="198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08C4532A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课程学时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6EB728E1" w14:textId="72FD839D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课内学时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</w:t>
            </w:r>
            <w:r w:rsidR="0076720C">
              <w:rPr>
                <w:rFonts w:ascii="宋体" w:eastAsia="宋体" w:hAnsi="宋体" w:hint="eastAsia"/>
                <w:sz w:val="24"/>
                <w:szCs w:val="24"/>
              </w:rPr>
              <w:t>32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______</w:t>
            </w:r>
          </w:p>
          <w:p w14:paraId="03A8298B" w14:textId="230378F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教师课外投入时间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</w:t>
            </w:r>
            <w:r w:rsidR="001D2570">
              <w:rPr>
                <w:rFonts w:ascii="宋体" w:eastAsia="宋体" w:hAnsi="宋体" w:hint="eastAsia"/>
                <w:sz w:val="24"/>
                <w:szCs w:val="24"/>
              </w:rPr>
              <w:t>32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______</w:t>
            </w:r>
          </w:p>
          <w:p w14:paraId="654E58E4" w14:textId="6CA72220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学生课外投入时间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</w:t>
            </w:r>
            <w:r w:rsidR="001D2570">
              <w:rPr>
                <w:rFonts w:ascii="宋体" w:eastAsia="宋体" w:hAnsi="宋体" w:hint="eastAsia"/>
                <w:sz w:val="24"/>
                <w:szCs w:val="24"/>
              </w:rPr>
              <w:t>28+4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______</w:t>
            </w:r>
          </w:p>
        </w:tc>
      </w:tr>
      <w:tr w:rsidR="00386554" w:rsidRPr="004C5EB4" w14:paraId="067652DA" w14:textId="77777777" w:rsidTr="009A1847">
        <w:trPr>
          <w:trHeight w:val="183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7FEC16AD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课程大纲及</w:t>
            </w:r>
          </w:p>
          <w:p w14:paraId="1F2EEE20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考核方式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589FD334" w14:textId="184320D1" w:rsidR="00386554" w:rsidRPr="004C5EB4" w:rsidRDefault="00025C33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025C33">
              <w:rPr>
                <w:rFonts w:ascii="宋体" w:eastAsia="宋体" w:hAnsi="宋体" w:hint="eastAsia"/>
                <w:sz w:val="24"/>
                <w:szCs w:val="24"/>
              </w:rPr>
              <w:t>本课程共有三种考核方式，包括课堂参与、小组报告与讨论、以及期末实践汇报，权重分配：</w:t>
            </w:r>
            <w:r w:rsidRPr="00025C33">
              <w:rPr>
                <w:rFonts w:ascii="宋体" w:eastAsia="宋体" w:hAnsi="宋体"/>
                <w:sz w:val="24"/>
                <w:szCs w:val="24"/>
              </w:rPr>
              <w:t>期末实践汇报：50%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025C33">
              <w:rPr>
                <w:rFonts w:ascii="宋体" w:eastAsia="宋体" w:hAnsi="宋体"/>
                <w:sz w:val="24"/>
                <w:szCs w:val="24"/>
              </w:rPr>
              <w:t>期中小组报告：30%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025C33">
              <w:rPr>
                <w:rFonts w:ascii="宋体" w:eastAsia="宋体" w:hAnsi="宋体"/>
                <w:sz w:val="24"/>
                <w:szCs w:val="24"/>
              </w:rPr>
              <w:t>课堂参与情况：20%</w:t>
            </w:r>
          </w:p>
        </w:tc>
      </w:tr>
    </w:tbl>
    <w:p w14:paraId="51D273E6" w14:textId="77777777" w:rsidR="00386554" w:rsidRPr="00C54698" w:rsidRDefault="00386554" w:rsidP="00386554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</w:p>
    <w:p w14:paraId="096EFA8E" w14:textId="77777777" w:rsidR="00386554" w:rsidRPr="00386554" w:rsidRDefault="00386554"/>
    <w:sectPr w:rsidR="00386554" w:rsidRPr="003865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626A" w14:textId="77777777" w:rsidR="00822C21" w:rsidRDefault="00822C21" w:rsidP="00D346E2">
      <w:r>
        <w:separator/>
      </w:r>
    </w:p>
  </w:endnote>
  <w:endnote w:type="continuationSeparator" w:id="0">
    <w:p w14:paraId="3936FF77" w14:textId="77777777" w:rsidR="00822C21" w:rsidRDefault="00822C21" w:rsidP="00D3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C3333" w14:textId="77777777" w:rsidR="00822C21" w:rsidRDefault="00822C21" w:rsidP="00D346E2">
      <w:r>
        <w:separator/>
      </w:r>
    </w:p>
  </w:footnote>
  <w:footnote w:type="continuationSeparator" w:id="0">
    <w:p w14:paraId="26757873" w14:textId="77777777" w:rsidR="00822C21" w:rsidRDefault="00822C21" w:rsidP="00D34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81B50"/>
    <w:multiLevelType w:val="hybridMultilevel"/>
    <w:tmpl w:val="B350AD9C"/>
    <w:lvl w:ilvl="0" w:tplc="825EECD2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554"/>
    <w:rsid w:val="00025C33"/>
    <w:rsid w:val="001C3611"/>
    <w:rsid w:val="001D2570"/>
    <w:rsid w:val="002B1F74"/>
    <w:rsid w:val="00386554"/>
    <w:rsid w:val="00491633"/>
    <w:rsid w:val="005A6277"/>
    <w:rsid w:val="006A4C9E"/>
    <w:rsid w:val="007633C8"/>
    <w:rsid w:val="0076720C"/>
    <w:rsid w:val="00822C21"/>
    <w:rsid w:val="009A463F"/>
    <w:rsid w:val="00A632FC"/>
    <w:rsid w:val="00AD1760"/>
    <w:rsid w:val="00B3108E"/>
    <w:rsid w:val="00D346E2"/>
    <w:rsid w:val="00E258A0"/>
    <w:rsid w:val="00F6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428AB"/>
  <w15:chartTrackingRefBased/>
  <w15:docId w15:val="{649D90BD-D9A2-4709-80E2-BA635FE0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554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86554"/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6554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D346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346E2"/>
    <w:rPr>
      <w:sz w:val="18"/>
      <w:szCs w:val="18"/>
      <w14:ligatures w14:val="none"/>
    </w:rPr>
  </w:style>
  <w:style w:type="paragraph" w:styleId="a7">
    <w:name w:val="footer"/>
    <w:basedOn w:val="a"/>
    <w:link w:val="a8"/>
    <w:uiPriority w:val="99"/>
    <w:unhideWhenUsed/>
    <w:rsid w:val="00D34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346E2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xu</dc:creator>
  <cp:keywords/>
  <dc:description/>
  <cp:lastModifiedBy>朱 晓艳</cp:lastModifiedBy>
  <cp:revision>2</cp:revision>
  <dcterms:created xsi:type="dcterms:W3CDTF">2024-07-03T04:26:00Z</dcterms:created>
  <dcterms:modified xsi:type="dcterms:W3CDTF">2024-07-03T04:26:00Z</dcterms:modified>
</cp:coreProperties>
</file>